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34" w:rsidRDefault="00E447EA">
      <w:r>
        <w:t>Protocol N 304-230-597                                                                                  01.05.2024</w:t>
      </w:r>
    </w:p>
    <w:p w:rsidR="00E447EA" w:rsidRDefault="00E447EA">
      <w:r>
        <w:t xml:space="preserve">Name of sample- </w:t>
      </w:r>
      <w:proofErr w:type="gramStart"/>
      <w:r>
        <w:t>Rose</w:t>
      </w:r>
      <w:proofErr w:type="gramEnd"/>
      <w:r>
        <w:t xml:space="preserve"> sparkling wine extra brute                                   “A Bouquet of </w:t>
      </w:r>
      <w:proofErr w:type="spellStart"/>
      <w:r>
        <w:t>Kartli</w:t>
      </w:r>
      <w:proofErr w:type="spellEnd"/>
      <w:r>
        <w:t>”</w:t>
      </w:r>
    </w:p>
    <w:p w:rsidR="00E447EA" w:rsidRDefault="00E447EA">
      <w:r>
        <w:t>Lt N L40070000007;</w:t>
      </w:r>
    </w:p>
    <w:p w:rsidR="00E447EA" w:rsidRDefault="00E447EA">
      <w:r>
        <w:t>Year of harvesting: 2023                                                                                   Date of bottling. 02.05. 2023</w:t>
      </w:r>
    </w:p>
    <w:p w:rsidR="00E447EA" w:rsidRDefault="00E447EA">
      <w:r>
        <w:t xml:space="preserve">Producer:  “e-modern technology solutions” e-mts.com 16 </w:t>
      </w:r>
      <w:proofErr w:type="spellStart"/>
      <w:r>
        <w:t>Chonkadze</w:t>
      </w:r>
      <w:proofErr w:type="spellEnd"/>
      <w:r>
        <w:t xml:space="preserve"> Street 0107, Tbilisi, Georgia</w:t>
      </w:r>
    </w:p>
    <w:p w:rsidR="00E31152" w:rsidRDefault="00E447EA">
      <w:r>
        <w:t>Dates of Analyses: 26.04.2024- 01.05.2024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E31152" w:rsidTr="0067764D">
        <w:trPr>
          <w:trHeight w:val="412"/>
        </w:trPr>
        <w:tc>
          <w:tcPr>
            <w:tcW w:w="2405" w:type="dxa"/>
            <w:vMerge w:val="restart"/>
          </w:tcPr>
          <w:p w:rsidR="00E31152" w:rsidRDefault="00E31152">
            <w:r w:rsidRPr="00E31152">
              <w:t>Name and unit of the test indicator</w:t>
            </w:r>
          </w:p>
        </w:tc>
        <w:tc>
          <w:tcPr>
            <w:tcW w:w="4811" w:type="dxa"/>
            <w:gridSpan w:val="2"/>
          </w:tcPr>
          <w:p w:rsidR="00E31152" w:rsidRPr="00E31152" w:rsidRDefault="00E31152">
            <w:pPr>
              <w:rPr>
                <w:lang w:val="ka-GE"/>
              </w:rPr>
            </w:pPr>
            <w:r w:rsidRPr="00E31152">
              <w:rPr>
                <w:lang w:val="ka-GE"/>
              </w:rPr>
              <w:t>The value of the test indicator</w:t>
            </w:r>
          </w:p>
        </w:tc>
        <w:tc>
          <w:tcPr>
            <w:tcW w:w="2406" w:type="dxa"/>
            <w:vMerge w:val="restart"/>
          </w:tcPr>
          <w:p w:rsidR="00E31152" w:rsidRPr="00E31152" w:rsidRDefault="00E31152">
            <w:pPr>
              <w:rPr>
                <w:lang w:val="ka-GE"/>
              </w:rPr>
            </w:pPr>
            <w:r>
              <w:t>Method of testing</w:t>
            </w:r>
          </w:p>
        </w:tc>
      </w:tr>
      <w:tr w:rsidR="00E31152" w:rsidTr="00E31152">
        <w:trPr>
          <w:trHeight w:val="570"/>
        </w:trPr>
        <w:tc>
          <w:tcPr>
            <w:tcW w:w="2405" w:type="dxa"/>
            <w:vMerge/>
          </w:tcPr>
          <w:p w:rsidR="00E31152" w:rsidRDefault="00E31152"/>
        </w:tc>
        <w:tc>
          <w:tcPr>
            <w:tcW w:w="2405" w:type="dxa"/>
          </w:tcPr>
          <w:p w:rsidR="00E31152" w:rsidRPr="00E31152" w:rsidRDefault="00E31152">
            <w:pPr>
              <w:rPr>
                <w:lang w:val="ka-GE"/>
              </w:rPr>
            </w:pPr>
            <w:r>
              <w:t>Factual</w:t>
            </w:r>
          </w:p>
        </w:tc>
        <w:tc>
          <w:tcPr>
            <w:tcW w:w="2406" w:type="dxa"/>
          </w:tcPr>
          <w:p w:rsidR="00E31152" w:rsidRPr="00E31152" w:rsidRDefault="00E31152">
            <w:pPr>
              <w:rPr>
                <w:lang w:val="ka-GE"/>
              </w:rPr>
            </w:pPr>
            <w:r w:rsidRPr="00E31152">
              <w:t>Resolution of the Government of Georgia</w:t>
            </w:r>
            <w:r>
              <w:rPr>
                <w:lang w:val="ka-GE"/>
              </w:rPr>
              <w:t xml:space="preserve"> N 524 06.11.18</w:t>
            </w:r>
          </w:p>
        </w:tc>
        <w:tc>
          <w:tcPr>
            <w:tcW w:w="2406" w:type="dxa"/>
            <w:vMerge/>
          </w:tcPr>
          <w:p w:rsidR="00E31152" w:rsidRDefault="00E31152"/>
        </w:tc>
      </w:tr>
      <w:tr w:rsidR="00E31152" w:rsidTr="00E31152">
        <w:trPr>
          <w:trHeight w:val="570"/>
        </w:trPr>
        <w:tc>
          <w:tcPr>
            <w:tcW w:w="2405" w:type="dxa"/>
          </w:tcPr>
          <w:p w:rsidR="00E31152" w:rsidRPr="00E31152" w:rsidRDefault="00DA53C7">
            <w:r>
              <w:rPr>
                <w:lang w:val="ka-GE"/>
              </w:rPr>
              <w:t xml:space="preserve">1. </w:t>
            </w:r>
            <w:r w:rsidR="00E31152">
              <w:t>Density d20/20</w:t>
            </w:r>
          </w:p>
        </w:tc>
        <w:tc>
          <w:tcPr>
            <w:tcW w:w="2405" w:type="dxa"/>
          </w:tcPr>
          <w:p w:rsidR="00E31152" w:rsidRDefault="00E31152">
            <w:r>
              <w:t>0.9924</w:t>
            </w:r>
          </w:p>
        </w:tc>
        <w:tc>
          <w:tcPr>
            <w:tcW w:w="2406" w:type="dxa"/>
          </w:tcPr>
          <w:p w:rsidR="00E31152" w:rsidRPr="00E31152" w:rsidRDefault="00E31152">
            <w:r>
              <w:t>-</w:t>
            </w:r>
          </w:p>
        </w:tc>
        <w:tc>
          <w:tcPr>
            <w:tcW w:w="2406" w:type="dxa"/>
          </w:tcPr>
          <w:p w:rsidR="00E31152" w:rsidRPr="00E31152" w:rsidRDefault="00E31152">
            <w:pPr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DA53C7">
              <w:t xml:space="preserve"> </w:t>
            </w:r>
            <w:r>
              <w:rPr>
                <w:lang w:val="ru-RU"/>
              </w:rPr>
              <w:t>32081-2013</w:t>
            </w:r>
          </w:p>
        </w:tc>
      </w:tr>
      <w:tr w:rsidR="00E31152" w:rsidTr="005D201E">
        <w:trPr>
          <w:trHeight w:val="570"/>
        </w:trPr>
        <w:tc>
          <w:tcPr>
            <w:tcW w:w="2405" w:type="dxa"/>
          </w:tcPr>
          <w:p w:rsidR="00E31152" w:rsidRPr="00DA53C7" w:rsidRDefault="00DA53C7">
            <w:r>
              <w:rPr>
                <w:lang w:val="ka-GE"/>
              </w:rPr>
              <w:t xml:space="preserve">2. </w:t>
            </w:r>
            <w:r w:rsidRPr="00DA53C7">
              <w:rPr>
                <w:lang w:val="ka-GE"/>
              </w:rPr>
              <w:t>Actual volume and alcohol content</w:t>
            </w:r>
            <w:r>
              <w:rPr>
                <w:lang w:val="ka-GE"/>
              </w:rPr>
              <w:t>, % (</w:t>
            </w:r>
            <w:proofErr w:type="spellStart"/>
            <w:r>
              <w:t>vol</w:t>
            </w:r>
            <w:proofErr w:type="spellEnd"/>
            <w:r>
              <w:rPr>
                <w:lang w:val="ka-GE"/>
              </w:rPr>
              <w:t>)</w:t>
            </w:r>
          </w:p>
        </w:tc>
        <w:tc>
          <w:tcPr>
            <w:tcW w:w="2405" w:type="dxa"/>
          </w:tcPr>
          <w:p w:rsidR="00E31152" w:rsidRDefault="00DA53C7" w:rsidP="00DA53C7">
            <w:r>
              <w:t>11.6</w:t>
            </w:r>
          </w:p>
        </w:tc>
        <w:tc>
          <w:tcPr>
            <w:tcW w:w="2406" w:type="dxa"/>
          </w:tcPr>
          <w:p w:rsidR="00E31152" w:rsidRDefault="00DA53C7">
            <w:r>
              <w:rPr>
                <w:rFonts w:cstheme="minorHAnsi"/>
              </w:rPr>
              <w:t>≥</w:t>
            </w:r>
            <w:r>
              <w:rPr>
                <w:rFonts w:cstheme="minorHAnsi"/>
              </w:rPr>
              <w:t xml:space="preserve"> 10.0</w:t>
            </w:r>
          </w:p>
        </w:tc>
        <w:tc>
          <w:tcPr>
            <w:tcW w:w="2406" w:type="dxa"/>
          </w:tcPr>
          <w:p w:rsidR="00E31152" w:rsidRPr="00DA53C7" w:rsidRDefault="00DA53C7">
            <w:r>
              <w:rPr>
                <w:lang w:val="ru-RU"/>
              </w:rPr>
              <w:t>ГОСТ</w:t>
            </w:r>
            <w:r>
              <w:t xml:space="preserve"> 32095-2013</w:t>
            </w:r>
          </w:p>
        </w:tc>
      </w:tr>
      <w:tr w:rsidR="00DA53C7" w:rsidTr="00E31152">
        <w:trPr>
          <w:trHeight w:val="570"/>
        </w:trPr>
        <w:tc>
          <w:tcPr>
            <w:tcW w:w="2405" w:type="dxa"/>
          </w:tcPr>
          <w:p w:rsidR="00DA53C7" w:rsidRPr="00DA53C7" w:rsidRDefault="00DA53C7">
            <w:r>
              <w:t xml:space="preserve">3. </w:t>
            </w:r>
            <w:r w:rsidRPr="00DA53C7">
              <w:rPr>
                <w:lang w:val="ka-GE"/>
              </w:rPr>
              <w:t>volume and alcohol content</w:t>
            </w:r>
            <w:r>
              <w:rPr>
                <w:lang w:val="ka-GE"/>
              </w:rPr>
              <w:t>, % (</w:t>
            </w:r>
            <w:proofErr w:type="spellStart"/>
            <w:r>
              <w:t>vol</w:t>
            </w:r>
            <w:proofErr w:type="spellEnd"/>
            <w:r>
              <w:rPr>
                <w:lang w:val="ka-GE"/>
              </w:rPr>
              <w:t>)</w:t>
            </w:r>
          </w:p>
        </w:tc>
        <w:tc>
          <w:tcPr>
            <w:tcW w:w="2405" w:type="dxa"/>
          </w:tcPr>
          <w:p w:rsidR="00DA53C7" w:rsidRDefault="00DA53C7" w:rsidP="00DA53C7">
            <w:r>
              <w:t>11.73</w:t>
            </w:r>
          </w:p>
        </w:tc>
        <w:tc>
          <w:tcPr>
            <w:tcW w:w="2406" w:type="dxa"/>
          </w:tcPr>
          <w:p w:rsidR="00DA53C7" w:rsidRDefault="00DA53C7">
            <w:pPr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2406" w:type="dxa"/>
          </w:tcPr>
          <w:p w:rsidR="00DA53C7" w:rsidRPr="00DA53C7" w:rsidRDefault="00DA53C7" w:rsidP="005D201E">
            <w:r>
              <w:t xml:space="preserve">(OIV) </w:t>
            </w:r>
            <w:r w:rsidR="005D201E">
              <w:t>MA-AS312-01</w:t>
            </w:r>
          </w:p>
        </w:tc>
      </w:tr>
      <w:tr w:rsidR="005D201E" w:rsidTr="00E31152">
        <w:trPr>
          <w:trHeight w:val="570"/>
        </w:trPr>
        <w:tc>
          <w:tcPr>
            <w:tcW w:w="2405" w:type="dxa"/>
          </w:tcPr>
          <w:p w:rsidR="005D201E" w:rsidRPr="00EE35CC" w:rsidRDefault="00EE35CC">
            <w:pPr>
              <w:rPr>
                <w:vertAlign w:val="superscript"/>
              </w:rPr>
            </w:pPr>
            <w:r>
              <w:rPr>
                <w:lang w:val="ka-GE"/>
              </w:rPr>
              <w:t xml:space="preserve">4. </w:t>
            </w:r>
            <w:r>
              <w:t>Sugar 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5D201E" w:rsidRDefault="00EE35CC" w:rsidP="00DA53C7">
            <w:r>
              <w:t>2,2</w:t>
            </w:r>
          </w:p>
        </w:tc>
        <w:tc>
          <w:tcPr>
            <w:tcW w:w="2406" w:type="dxa"/>
          </w:tcPr>
          <w:p w:rsidR="005D201E" w:rsidRDefault="00EE35CC">
            <w:pPr>
              <w:rPr>
                <w:rFonts w:cstheme="minorHAnsi"/>
              </w:rPr>
            </w:pPr>
            <w:r>
              <w:rPr>
                <w:rFonts w:cstheme="minorHAnsi"/>
              </w:rPr>
              <w:t>≤6.0</w:t>
            </w:r>
          </w:p>
        </w:tc>
        <w:tc>
          <w:tcPr>
            <w:tcW w:w="2406" w:type="dxa"/>
          </w:tcPr>
          <w:p w:rsidR="005D201E" w:rsidRPr="00EE35CC" w:rsidRDefault="00EE35CC" w:rsidP="005D201E">
            <w:r>
              <w:rPr>
                <w:lang w:val="ru-RU"/>
              </w:rPr>
              <w:t>ГОСТ</w:t>
            </w:r>
            <w:r>
              <w:t xml:space="preserve"> 32000-2012</w:t>
            </w:r>
          </w:p>
        </w:tc>
      </w:tr>
      <w:tr w:rsidR="00EE35CC" w:rsidTr="00E31152">
        <w:trPr>
          <w:trHeight w:val="570"/>
        </w:trPr>
        <w:tc>
          <w:tcPr>
            <w:tcW w:w="2405" w:type="dxa"/>
          </w:tcPr>
          <w:p w:rsidR="00EE35CC" w:rsidRPr="00EE35CC" w:rsidRDefault="00EE35CC">
            <w:r>
              <w:t xml:space="preserve">5.Total Extract </w:t>
            </w:r>
            <w:r>
              <w:t>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EE35CC" w:rsidRDefault="00EE35CC" w:rsidP="00DA53C7">
            <w:r>
              <w:t>20,01</w:t>
            </w:r>
          </w:p>
        </w:tc>
        <w:tc>
          <w:tcPr>
            <w:tcW w:w="2406" w:type="dxa"/>
          </w:tcPr>
          <w:p w:rsidR="00EE35CC" w:rsidRDefault="00EE35C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406" w:type="dxa"/>
          </w:tcPr>
          <w:p w:rsidR="00EE35CC" w:rsidRPr="00EE35CC" w:rsidRDefault="00EE35CC" w:rsidP="005D201E">
            <w:r>
              <w:rPr>
                <w:lang w:val="ru-RU"/>
              </w:rPr>
              <w:t>ГОСТ</w:t>
            </w:r>
            <w:r>
              <w:t xml:space="preserve"> 32000-2012</w:t>
            </w:r>
          </w:p>
        </w:tc>
      </w:tr>
      <w:tr w:rsidR="00EE35CC" w:rsidTr="00E31152">
        <w:trPr>
          <w:trHeight w:val="570"/>
        </w:trPr>
        <w:tc>
          <w:tcPr>
            <w:tcW w:w="2405" w:type="dxa"/>
          </w:tcPr>
          <w:p w:rsidR="00EE35CC" w:rsidRPr="00EE35CC" w:rsidRDefault="00EE35CC" w:rsidP="00EE35CC">
            <w:pPr>
              <w:rPr>
                <w:lang w:val="ka-GE"/>
              </w:rPr>
            </w:pPr>
            <w:r>
              <w:t>6. R</w:t>
            </w:r>
            <w:r w:rsidRPr="00EE35CC">
              <w:t>educed extract</w:t>
            </w:r>
            <w:r>
              <w:t xml:space="preserve"> </w:t>
            </w:r>
            <w:r>
              <w:t>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EE35CC" w:rsidRDefault="00EE35CC" w:rsidP="00DA53C7">
            <w:r>
              <w:t>17,9</w:t>
            </w:r>
          </w:p>
        </w:tc>
        <w:tc>
          <w:tcPr>
            <w:tcW w:w="2406" w:type="dxa"/>
          </w:tcPr>
          <w:p w:rsidR="00EE35CC" w:rsidRDefault="00EE35CC" w:rsidP="00EE35CC">
            <w:pPr>
              <w:rPr>
                <w:rFonts w:cstheme="minorHAnsi"/>
              </w:rPr>
            </w:pPr>
            <w:r>
              <w:rPr>
                <w:rFonts w:cstheme="minorHAnsi"/>
              </w:rPr>
              <w:t>≥ 1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.0</w:t>
            </w:r>
          </w:p>
        </w:tc>
        <w:tc>
          <w:tcPr>
            <w:tcW w:w="2406" w:type="dxa"/>
          </w:tcPr>
          <w:p w:rsidR="00EE35CC" w:rsidRDefault="009C507B" w:rsidP="009C507B">
            <w:pPr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>
              <w:t xml:space="preserve"> 3</w:t>
            </w:r>
            <w:r>
              <w:t>2000-2012</w:t>
            </w:r>
          </w:p>
        </w:tc>
      </w:tr>
      <w:tr w:rsidR="00EE35CC" w:rsidTr="00E31152">
        <w:trPr>
          <w:trHeight w:val="570"/>
        </w:trPr>
        <w:tc>
          <w:tcPr>
            <w:tcW w:w="2405" w:type="dxa"/>
          </w:tcPr>
          <w:p w:rsidR="00EE35CC" w:rsidRPr="00EE35CC" w:rsidRDefault="00EE35CC" w:rsidP="00EE35CC">
            <w:r>
              <w:rPr>
                <w:lang w:val="ka-GE"/>
              </w:rPr>
              <w:t xml:space="preserve">7. </w:t>
            </w:r>
            <w:r w:rsidRPr="00EE35CC">
              <w:rPr>
                <w:lang w:val="ka-GE"/>
              </w:rPr>
              <w:t>Titric acids</w:t>
            </w:r>
            <w:r>
              <w:rPr>
                <w:lang w:val="ka-GE"/>
              </w:rPr>
              <w:t xml:space="preserve"> </w:t>
            </w:r>
            <w:r>
              <w:t xml:space="preserve">m/k wine acid g/ </w:t>
            </w:r>
            <w:r>
              <w:t>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EE35CC" w:rsidRDefault="00EE35CC" w:rsidP="00DA53C7">
            <w:r>
              <w:t>5.4</w:t>
            </w:r>
          </w:p>
        </w:tc>
        <w:tc>
          <w:tcPr>
            <w:tcW w:w="2406" w:type="dxa"/>
          </w:tcPr>
          <w:p w:rsidR="00EE35CC" w:rsidRDefault="009C507B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≥ </w:t>
            </w:r>
            <w:r>
              <w:rPr>
                <w:rFonts w:cstheme="minorHAnsi"/>
              </w:rPr>
              <w:t>4.5</w:t>
            </w:r>
          </w:p>
        </w:tc>
        <w:tc>
          <w:tcPr>
            <w:tcW w:w="2406" w:type="dxa"/>
          </w:tcPr>
          <w:p w:rsidR="00EE35CC" w:rsidRPr="00EE35CC" w:rsidRDefault="009C507B" w:rsidP="009C507B">
            <w:r>
              <w:rPr>
                <w:lang w:val="ru-RU"/>
              </w:rPr>
              <w:t>ГОСТ</w:t>
            </w:r>
            <w:r>
              <w:t>32000-201</w:t>
            </w:r>
            <w:r>
              <w:t>3</w:t>
            </w:r>
          </w:p>
        </w:tc>
      </w:tr>
      <w:tr w:rsidR="009C507B" w:rsidTr="00E31152">
        <w:trPr>
          <w:trHeight w:val="570"/>
        </w:trPr>
        <w:tc>
          <w:tcPr>
            <w:tcW w:w="2405" w:type="dxa"/>
          </w:tcPr>
          <w:p w:rsidR="009C507B" w:rsidRPr="009C507B" w:rsidRDefault="009C507B" w:rsidP="00EE35CC">
            <w:pPr>
              <w:rPr>
                <w:lang w:val="ka-GE"/>
              </w:rPr>
            </w:pPr>
            <w:r>
              <w:t xml:space="preserve">8. </w:t>
            </w:r>
            <w:r w:rsidRPr="009C507B">
              <w:t>Volatile acids Acetic acid</w:t>
            </w:r>
          </w:p>
        </w:tc>
        <w:tc>
          <w:tcPr>
            <w:tcW w:w="2405" w:type="dxa"/>
          </w:tcPr>
          <w:p w:rsidR="009C507B" w:rsidRPr="009C507B" w:rsidRDefault="009C507B" w:rsidP="00DA53C7">
            <w:pPr>
              <w:rPr>
                <w:lang w:val="ka-GE"/>
              </w:rPr>
            </w:pPr>
            <w:r>
              <w:rPr>
                <w:lang w:val="ka-GE"/>
              </w:rPr>
              <w:t>0.33</w:t>
            </w:r>
          </w:p>
        </w:tc>
        <w:tc>
          <w:tcPr>
            <w:tcW w:w="2406" w:type="dxa"/>
          </w:tcPr>
          <w:p w:rsidR="009C507B" w:rsidRPr="009C507B" w:rsidRDefault="009C507B" w:rsidP="009C507B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  <w:lang w:val="ka-GE"/>
              </w:rPr>
              <w:t>1.1</w:t>
            </w:r>
          </w:p>
        </w:tc>
        <w:tc>
          <w:tcPr>
            <w:tcW w:w="2406" w:type="dxa"/>
          </w:tcPr>
          <w:p w:rsidR="009C507B" w:rsidRPr="009C507B" w:rsidRDefault="009C507B" w:rsidP="009C507B">
            <w:pPr>
              <w:rPr>
                <w:lang w:val="ka-GE"/>
              </w:rPr>
            </w:pPr>
            <w:r>
              <w:rPr>
                <w:lang w:val="ru-RU"/>
              </w:rPr>
              <w:t>ГОСТ</w:t>
            </w:r>
            <w:r>
              <w:rPr>
                <w:lang w:val="ka-GE"/>
              </w:rPr>
              <w:t xml:space="preserve"> 13193-73</w:t>
            </w:r>
          </w:p>
        </w:tc>
      </w:tr>
      <w:tr w:rsidR="009C507B" w:rsidTr="00E31152">
        <w:trPr>
          <w:trHeight w:val="570"/>
        </w:trPr>
        <w:tc>
          <w:tcPr>
            <w:tcW w:w="2405" w:type="dxa"/>
          </w:tcPr>
          <w:p w:rsidR="009C507B" w:rsidRPr="009C507B" w:rsidRDefault="009C507B" w:rsidP="00EE35CC">
            <w:pPr>
              <w:rPr>
                <w:lang w:val="ka-GE"/>
              </w:rPr>
            </w:pPr>
            <w:r>
              <w:rPr>
                <w:lang w:val="ka-GE"/>
              </w:rPr>
              <w:t>9.</w:t>
            </w:r>
            <w:r>
              <w:t xml:space="preserve"> </w:t>
            </w:r>
            <w:r w:rsidRPr="009C507B">
              <w:rPr>
                <w:lang w:val="ka-GE"/>
              </w:rPr>
              <w:t>Citric acid</w:t>
            </w:r>
            <w:r>
              <w:rPr>
                <w:lang w:val="ka-GE"/>
              </w:rPr>
              <w:t xml:space="preserve"> </w:t>
            </w:r>
            <w:r>
              <w:t>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9C507B" w:rsidRDefault="009C507B" w:rsidP="00DA53C7">
            <w:pPr>
              <w:rPr>
                <w:lang w:val="ka-GE"/>
              </w:rPr>
            </w:pPr>
            <w:r>
              <w:rPr>
                <w:lang w:val="ka-GE"/>
              </w:rPr>
              <w:t>0,19</w:t>
            </w:r>
          </w:p>
        </w:tc>
        <w:tc>
          <w:tcPr>
            <w:tcW w:w="2406" w:type="dxa"/>
          </w:tcPr>
          <w:p w:rsidR="009C507B" w:rsidRDefault="009C507B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  <w:lang w:val="ka-GE"/>
              </w:rPr>
              <w:t>1.</w:t>
            </w:r>
            <w:r>
              <w:rPr>
                <w:rFonts w:cstheme="minorHAnsi"/>
                <w:lang w:val="ka-GE"/>
              </w:rPr>
              <w:t>0</w:t>
            </w:r>
          </w:p>
        </w:tc>
        <w:tc>
          <w:tcPr>
            <w:tcW w:w="2406" w:type="dxa"/>
          </w:tcPr>
          <w:p w:rsidR="009C507B" w:rsidRPr="009C507B" w:rsidRDefault="009C507B" w:rsidP="009C507B">
            <w:r>
              <w:rPr>
                <w:lang w:val="ka-GE"/>
              </w:rPr>
              <w:t>(</w:t>
            </w:r>
            <w:r>
              <w:t>OIV</w:t>
            </w:r>
            <w:r>
              <w:rPr>
                <w:lang w:val="ka-GE"/>
              </w:rPr>
              <w:t>)</w:t>
            </w:r>
            <w:r>
              <w:t xml:space="preserve"> MA-AS 313</w:t>
            </w:r>
            <w:r w:rsidR="00BE5DBA">
              <w:t>-04</w:t>
            </w:r>
          </w:p>
        </w:tc>
      </w:tr>
      <w:tr w:rsidR="009C507B" w:rsidTr="00E31152">
        <w:trPr>
          <w:trHeight w:val="570"/>
        </w:trPr>
        <w:tc>
          <w:tcPr>
            <w:tcW w:w="2405" w:type="dxa"/>
          </w:tcPr>
          <w:p w:rsidR="009C507B" w:rsidRPr="00BE5DBA" w:rsidRDefault="00BE5DBA" w:rsidP="00EE35CC">
            <w:pPr>
              <w:rPr>
                <w:lang w:val="ka-GE"/>
              </w:rPr>
            </w:pPr>
            <w:r>
              <w:t>10</w:t>
            </w:r>
            <w:r>
              <w:rPr>
                <w:lang w:val="ka-GE"/>
              </w:rPr>
              <w:t xml:space="preserve"> </w:t>
            </w:r>
            <w:r w:rsidRPr="00BE5DBA">
              <w:t>Total sulfuric acid</w:t>
            </w:r>
            <w:r>
              <w:rPr>
                <w:lang w:val="ka-GE"/>
              </w:rPr>
              <w:t xml:space="preserve"> </w:t>
            </w:r>
            <w:r>
              <w:t>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9C507B" w:rsidRDefault="005C0905" w:rsidP="00DA53C7">
            <w:pPr>
              <w:rPr>
                <w:lang w:val="ka-GE"/>
              </w:rPr>
            </w:pPr>
            <w:r>
              <w:rPr>
                <w:lang w:val="ka-GE"/>
              </w:rPr>
              <w:t>18</w:t>
            </w:r>
          </w:p>
        </w:tc>
        <w:tc>
          <w:tcPr>
            <w:tcW w:w="2406" w:type="dxa"/>
          </w:tcPr>
          <w:p w:rsidR="009C507B" w:rsidRDefault="005C0905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235.0</w:t>
            </w:r>
          </w:p>
        </w:tc>
        <w:tc>
          <w:tcPr>
            <w:tcW w:w="2406" w:type="dxa"/>
          </w:tcPr>
          <w:p w:rsidR="009C507B" w:rsidRPr="005C0905" w:rsidRDefault="005C0905" w:rsidP="009C507B">
            <w:r>
              <w:rPr>
                <w:lang w:val="ru-RU"/>
              </w:rPr>
              <w:t>ГОСТ</w:t>
            </w:r>
            <w:r>
              <w:t>32115-2013</w:t>
            </w:r>
          </w:p>
        </w:tc>
      </w:tr>
      <w:tr w:rsidR="00BE5DBA" w:rsidTr="00E31152">
        <w:trPr>
          <w:trHeight w:val="570"/>
        </w:trPr>
        <w:tc>
          <w:tcPr>
            <w:tcW w:w="2405" w:type="dxa"/>
          </w:tcPr>
          <w:p w:rsidR="00BE5DBA" w:rsidRDefault="00BE5DBA" w:rsidP="00EE35CC">
            <w:r>
              <w:t>11. F</w:t>
            </w:r>
            <w:r w:rsidRPr="00BE5DBA">
              <w:t>ree sulfuric acid</w:t>
            </w:r>
          </w:p>
        </w:tc>
        <w:tc>
          <w:tcPr>
            <w:tcW w:w="2405" w:type="dxa"/>
          </w:tcPr>
          <w:p w:rsidR="00BE5DBA" w:rsidRDefault="005C0905" w:rsidP="00DA53C7">
            <w:pPr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2406" w:type="dxa"/>
          </w:tcPr>
          <w:p w:rsidR="00BE5DBA" w:rsidRDefault="005C0905" w:rsidP="005C0905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30</w:t>
            </w:r>
            <w:r>
              <w:rPr>
                <w:rFonts w:cstheme="minorHAnsi"/>
                <w:lang w:val="ka-GE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2406" w:type="dxa"/>
          </w:tcPr>
          <w:p w:rsidR="00BE5DBA" w:rsidRPr="009C507B" w:rsidRDefault="005C0905" w:rsidP="009C507B">
            <w:r>
              <w:rPr>
                <w:lang w:val="ru-RU"/>
              </w:rPr>
              <w:t>ГОСТ</w:t>
            </w:r>
            <w:r>
              <w:t>32115-2013</w:t>
            </w:r>
          </w:p>
        </w:tc>
      </w:tr>
      <w:tr w:rsidR="00BE5DBA" w:rsidTr="00E31152">
        <w:trPr>
          <w:trHeight w:val="570"/>
        </w:trPr>
        <w:tc>
          <w:tcPr>
            <w:tcW w:w="2405" w:type="dxa"/>
          </w:tcPr>
          <w:p w:rsidR="00BE5DBA" w:rsidRPr="00BE5DBA" w:rsidRDefault="00BE5DBA" w:rsidP="00EE35CC">
            <w:pPr>
              <w:rPr>
                <w:lang w:val="ka-GE"/>
              </w:rPr>
            </w:pPr>
            <w:r>
              <w:rPr>
                <w:lang w:val="ka-GE"/>
              </w:rPr>
              <w:t xml:space="preserve">12. </w:t>
            </w:r>
            <w:r w:rsidRPr="00BE5DBA">
              <w:rPr>
                <w:lang w:val="ka-GE"/>
              </w:rPr>
              <w:t>Malvini diglycoside</w:t>
            </w:r>
            <w:r>
              <w:rPr>
                <w:lang w:val="ka-GE"/>
              </w:rPr>
              <w:t xml:space="preserve"> </w:t>
            </w:r>
            <w:r>
              <w:t>m/k 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BE5DBA" w:rsidRPr="005C0905" w:rsidRDefault="005C0905" w:rsidP="00DA53C7">
            <w:r>
              <w:t>&lt;1.35</w:t>
            </w:r>
          </w:p>
        </w:tc>
        <w:tc>
          <w:tcPr>
            <w:tcW w:w="2406" w:type="dxa"/>
          </w:tcPr>
          <w:p w:rsidR="00BE5DBA" w:rsidRPr="005C0905" w:rsidRDefault="005C0905" w:rsidP="005C0905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  <w:lang w:val="ka-GE"/>
              </w:rPr>
              <w:t>1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ka-GE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2406" w:type="dxa"/>
          </w:tcPr>
          <w:p w:rsidR="00BE5DBA" w:rsidRPr="009C507B" w:rsidRDefault="005C0905" w:rsidP="009C507B">
            <w:r>
              <w:t>Validated method (OIV) MA-AS 315-11</w:t>
            </w:r>
          </w:p>
        </w:tc>
      </w:tr>
      <w:tr w:rsidR="00BE5DBA" w:rsidTr="00E31152">
        <w:trPr>
          <w:trHeight w:val="570"/>
        </w:trPr>
        <w:tc>
          <w:tcPr>
            <w:tcW w:w="2405" w:type="dxa"/>
          </w:tcPr>
          <w:p w:rsidR="00BE5DBA" w:rsidRPr="00BE5DBA" w:rsidRDefault="00BE5DBA" w:rsidP="00EE35CC">
            <w:pPr>
              <w:rPr>
                <w:lang w:val="ka-GE"/>
              </w:rPr>
            </w:pPr>
            <w:r>
              <w:rPr>
                <w:lang w:val="ka-GE"/>
              </w:rPr>
              <w:t xml:space="preserve">13. </w:t>
            </w:r>
            <w:r w:rsidRPr="00BE5DBA">
              <w:rPr>
                <w:lang w:val="ka-GE"/>
              </w:rPr>
              <w:t>Carbon dioxide pressure, bar not less</w:t>
            </w:r>
          </w:p>
        </w:tc>
        <w:tc>
          <w:tcPr>
            <w:tcW w:w="2405" w:type="dxa"/>
          </w:tcPr>
          <w:p w:rsidR="00BE5DBA" w:rsidRPr="005C0905" w:rsidRDefault="005C0905" w:rsidP="00DA53C7">
            <w:r>
              <w:t>-</w:t>
            </w:r>
          </w:p>
        </w:tc>
        <w:tc>
          <w:tcPr>
            <w:tcW w:w="2406" w:type="dxa"/>
          </w:tcPr>
          <w:p w:rsidR="00BE5DBA" w:rsidRDefault="005C0905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06" w:type="dxa"/>
          </w:tcPr>
          <w:p w:rsidR="00BE5DBA" w:rsidRPr="005C0905" w:rsidRDefault="005C0905" w:rsidP="009C507B">
            <w:r>
              <w:rPr>
                <w:lang w:val="ru-RU"/>
              </w:rPr>
              <w:t>ГОСТ</w:t>
            </w:r>
            <w:r>
              <w:t xml:space="preserve"> 12258-79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BE5DBA" w:rsidRDefault="005C0905" w:rsidP="00EE35CC">
            <w:pPr>
              <w:rPr>
                <w:lang w:val="ka-GE"/>
              </w:rPr>
            </w:pPr>
            <w:r>
              <w:rPr>
                <w:lang w:val="ka-GE"/>
              </w:rPr>
              <w:t xml:space="preserve">14. </w:t>
            </w:r>
            <w:r w:rsidRPr="00BE5DBA">
              <w:rPr>
                <w:lang w:val="ka-GE"/>
              </w:rPr>
              <w:t>The sum of juniper lactic acid</w:t>
            </w:r>
            <w:r>
              <w:t xml:space="preserve"> </w:t>
            </w:r>
            <w:r w:rsidRPr="00BE5DBA">
              <w:rPr>
                <w:lang w:val="ka-GE"/>
              </w:rPr>
              <w:t>The sum of juniper lactic acid</w:t>
            </w:r>
            <w:r>
              <w:rPr>
                <w:lang w:val="ka-GE"/>
              </w:rPr>
              <w:t xml:space="preserve"> </w:t>
            </w:r>
            <w:r>
              <w:t xml:space="preserve">m/k </w:t>
            </w:r>
            <w:r>
              <w:t xml:space="preserve">sum </w:t>
            </w:r>
            <w:r>
              <w:t>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5C0905" w:rsidRPr="005C0905" w:rsidRDefault="005C0905" w:rsidP="00DA53C7">
            <w:r>
              <w:t>-</w:t>
            </w:r>
          </w:p>
        </w:tc>
        <w:tc>
          <w:tcPr>
            <w:tcW w:w="2406" w:type="dxa"/>
          </w:tcPr>
          <w:p w:rsidR="005C0905" w:rsidRDefault="005C0905" w:rsidP="005C09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≥ </w:t>
            </w:r>
            <w:r>
              <w:rPr>
                <w:rFonts w:cstheme="minorHAnsi"/>
              </w:rPr>
              <w:t>2.0</w:t>
            </w:r>
          </w:p>
        </w:tc>
        <w:tc>
          <w:tcPr>
            <w:tcW w:w="2406" w:type="dxa"/>
          </w:tcPr>
          <w:p w:rsidR="005C0905" w:rsidRPr="009C507B" w:rsidRDefault="005C0905" w:rsidP="009C507B">
            <w:r>
              <w:rPr>
                <w:lang w:val="ka-GE"/>
              </w:rPr>
              <w:t>(</w:t>
            </w:r>
            <w:r>
              <w:t>OIV</w:t>
            </w:r>
            <w:r>
              <w:rPr>
                <w:lang w:val="ka-GE"/>
              </w:rPr>
              <w:t>)</w:t>
            </w:r>
            <w:r>
              <w:t xml:space="preserve"> MA-AS 313-04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F37F89" w:rsidRDefault="005C0905" w:rsidP="005C0905">
            <w:r>
              <w:lastRenderedPageBreak/>
              <w:t xml:space="preserve">15. Iron </w:t>
            </w:r>
            <w:r>
              <w:t xml:space="preserve">m/k </w:t>
            </w:r>
            <w:r>
              <w:t>m</w:t>
            </w:r>
            <w:r>
              <w:t>g/dm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5" w:type="dxa"/>
          </w:tcPr>
          <w:p w:rsidR="005C0905" w:rsidRPr="009E19FC" w:rsidRDefault="009E19FC" w:rsidP="00DA53C7">
            <w:r>
              <w:t>3</w:t>
            </w:r>
          </w:p>
        </w:tc>
        <w:tc>
          <w:tcPr>
            <w:tcW w:w="2406" w:type="dxa"/>
          </w:tcPr>
          <w:p w:rsidR="005C0905" w:rsidRDefault="009E19FC" w:rsidP="009E19FC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  <w:lang w:val="ka-GE"/>
              </w:rPr>
              <w:t>1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  <w:lang w:val="ka-GE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2406" w:type="dxa"/>
          </w:tcPr>
          <w:p w:rsidR="005C0905" w:rsidRPr="009E19FC" w:rsidRDefault="009E19FC" w:rsidP="009C507B">
            <w:r>
              <w:rPr>
                <w:lang w:val="ru-RU"/>
              </w:rPr>
              <w:t>ГОСТ</w:t>
            </w:r>
            <w:r>
              <w:t xml:space="preserve"> 13195-73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F37F89" w:rsidRDefault="005C0905" w:rsidP="00EE35CC">
            <w:r>
              <w:t>16.Copper</w:t>
            </w:r>
          </w:p>
        </w:tc>
        <w:tc>
          <w:tcPr>
            <w:tcW w:w="2405" w:type="dxa"/>
          </w:tcPr>
          <w:p w:rsidR="005C0905" w:rsidRDefault="009E19FC" w:rsidP="009E19FC">
            <w:pPr>
              <w:rPr>
                <w:lang w:val="ka-GE"/>
              </w:rPr>
            </w:pPr>
            <w:r>
              <w:t>&lt;</w:t>
            </w:r>
            <w:r>
              <w:t>0,1</w:t>
            </w:r>
          </w:p>
        </w:tc>
        <w:tc>
          <w:tcPr>
            <w:tcW w:w="2406" w:type="dxa"/>
          </w:tcPr>
          <w:p w:rsidR="005C0905" w:rsidRDefault="009E19FC" w:rsidP="009E19FC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ka-GE"/>
              </w:rPr>
              <w:t>.</w:t>
            </w:r>
            <w:r>
              <w:rPr>
                <w:rFonts w:cstheme="minorHAnsi"/>
              </w:rPr>
              <w:t>0</w:t>
            </w:r>
          </w:p>
        </w:tc>
        <w:tc>
          <w:tcPr>
            <w:tcW w:w="2406" w:type="dxa"/>
          </w:tcPr>
          <w:p w:rsidR="005C0905" w:rsidRPr="009E19FC" w:rsidRDefault="009E19FC" w:rsidP="009C507B">
            <w:r>
              <w:rPr>
                <w:lang w:val="ru-RU"/>
              </w:rPr>
              <w:t>ГОСТ</w:t>
            </w:r>
            <w:r>
              <w:t xml:space="preserve"> 13195-73</w:t>
            </w:r>
          </w:p>
        </w:tc>
      </w:tr>
      <w:tr w:rsidR="005C0905" w:rsidTr="00E32BEB">
        <w:trPr>
          <w:trHeight w:val="570"/>
        </w:trPr>
        <w:tc>
          <w:tcPr>
            <w:tcW w:w="9622" w:type="dxa"/>
            <w:gridSpan w:val="4"/>
          </w:tcPr>
          <w:p w:rsidR="005C0905" w:rsidRPr="002C03A1" w:rsidRDefault="005C0905" w:rsidP="009C507B">
            <w:pPr>
              <w:rPr>
                <w:b/>
              </w:rPr>
            </w:pPr>
            <w:r w:rsidRPr="002C03A1">
              <w:rPr>
                <w:b/>
              </w:rPr>
              <w:t xml:space="preserve">17. </w:t>
            </w:r>
            <w:proofErr w:type="spellStart"/>
            <w:r w:rsidRPr="002C03A1">
              <w:rPr>
                <w:b/>
              </w:rPr>
              <w:t>Toxical</w:t>
            </w:r>
            <w:proofErr w:type="spellEnd"/>
            <w:r w:rsidRPr="002C03A1">
              <w:rPr>
                <w:b/>
              </w:rPr>
              <w:t xml:space="preserve"> Elements m/k 2.3.2.000-00 p 6.8.4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Default="005C0905" w:rsidP="00EE35CC">
            <w:r>
              <w:t>Led m/g, mg/kg</w:t>
            </w:r>
          </w:p>
        </w:tc>
        <w:tc>
          <w:tcPr>
            <w:tcW w:w="2405" w:type="dxa"/>
          </w:tcPr>
          <w:p w:rsidR="005C0905" w:rsidRDefault="009E19FC" w:rsidP="009E19FC">
            <w:pPr>
              <w:rPr>
                <w:lang w:val="ka-GE"/>
              </w:rPr>
            </w:pPr>
            <w:r>
              <w:t>&lt;0,</w:t>
            </w:r>
            <w:r>
              <w:t>05</w:t>
            </w:r>
          </w:p>
        </w:tc>
        <w:tc>
          <w:tcPr>
            <w:tcW w:w="2406" w:type="dxa"/>
          </w:tcPr>
          <w:p w:rsidR="005C0905" w:rsidRDefault="009E19FC" w:rsidP="009E19FC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0.3</w:t>
            </w:r>
          </w:p>
        </w:tc>
        <w:tc>
          <w:tcPr>
            <w:tcW w:w="2406" w:type="dxa"/>
          </w:tcPr>
          <w:p w:rsidR="005C0905" w:rsidRPr="009E19FC" w:rsidRDefault="009E19FC" w:rsidP="009E19FC">
            <w:r>
              <w:rPr>
                <w:lang w:val="ru-RU"/>
              </w:rPr>
              <w:t>ГОСТ</w:t>
            </w:r>
            <w:r>
              <w:t xml:space="preserve"> 30178-96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2C03A1" w:rsidRDefault="005C0905" w:rsidP="00EE35CC">
            <w:pPr>
              <w:rPr>
                <w:lang w:val="ka-GE"/>
              </w:rPr>
            </w:pPr>
            <w:r>
              <w:t xml:space="preserve">Cadmium </w:t>
            </w:r>
            <w:r>
              <w:t>m/g, mg/kg</w:t>
            </w:r>
          </w:p>
        </w:tc>
        <w:tc>
          <w:tcPr>
            <w:tcW w:w="2405" w:type="dxa"/>
          </w:tcPr>
          <w:p w:rsidR="005C0905" w:rsidRDefault="009E19FC" w:rsidP="00DA53C7">
            <w:pPr>
              <w:rPr>
                <w:lang w:val="ka-GE"/>
              </w:rPr>
            </w:pPr>
            <w:r>
              <w:t>&lt;0,0</w:t>
            </w:r>
            <w:r>
              <w:t>1</w:t>
            </w:r>
            <w:r>
              <w:t>5</w:t>
            </w:r>
          </w:p>
        </w:tc>
        <w:tc>
          <w:tcPr>
            <w:tcW w:w="2406" w:type="dxa"/>
          </w:tcPr>
          <w:p w:rsidR="005C0905" w:rsidRDefault="009E19FC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>≤0.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  <w:tc>
          <w:tcPr>
            <w:tcW w:w="2406" w:type="dxa"/>
          </w:tcPr>
          <w:p w:rsidR="005C0905" w:rsidRPr="009C507B" w:rsidRDefault="009E19FC" w:rsidP="009C507B">
            <w:r>
              <w:rPr>
                <w:lang w:val="ru-RU"/>
              </w:rPr>
              <w:t>ГОСТ</w:t>
            </w:r>
            <w:r>
              <w:t xml:space="preserve"> 30178-96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2C03A1" w:rsidRDefault="005C0905" w:rsidP="00EE35CC">
            <w:pPr>
              <w:rPr>
                <w:lang w:val="ka-GE"/>
              </w:rPr>
            </w:pPr>
            <w:r>
              <w:t>Arsenic</w:t>
            </w:r>
          </w:p>
        </w:tc>
        <w:tc>
          <w:tcPr>
            <w:tcW w:w="2405" w:type="dxa"/>
          </w:tcPr>
          <w:p w:rsidR="005C0905" w:rsidRDefault="009E19FC" w:rsidP="00DA53C7">
            <w:pPr>
              <w:rPr>
                <w:lang w:val="ka-GE"/>
              </w:rPr>
            </w:pPr>
            <w:r>
              <w:t>&lt;0,01</w:t>
            </w:r>
          </w:p>
        </w:tc>
        <w:tc>
          <w:tcPr>
            <w:tcW w:w="2406" w:type="dxa"/>
          </w:tcPr>
          <w:p w:rsidR="005C0905" w:rsidRDefault="009E19FC" w:rsidP="009C507B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0.2</w:t>
            </w:r>
          </w:p>
        </w:tc>
        <w:tc>
          <w:tcPr>
            <w:tcW w:w="2406" w:type="dxa"/>
          </w:tcPr>
          <w:p w:rsidR="005C0905" w:rsidRPr="009E19FC" w:rsidRDefault="009E19FC" w:rsidP="009C507B">
            <w:r>
              <w:rPr>
                <w:lang w:val="ru-RU"/>
              </w:rPr>
              <w:t>ГОСТ</w:t>
            </w:r>
            <w:r>
              <w:t xml:space="preserve"> 31707-2012</w:t>
            </w:r>
          </w:p>
        </w:tc>
      </w:tr>
      <w:tr w:rsidR="005C0905" w:rsidTr="00E31152">
        <w:trPr>
          <w:trHeight w:val="570"/>
        </w:trPr>
        <w:tc>
          <w:tcPr>
            <w:tcW w:w="2405" w:type="dxa"/>
          </w:tcPr>
          <w:p w:rsidR="005C0905" w:rsidRPr="002C03A1" w:rsidRDefault="005C0905" w:rsidP="00EE35CC">
            <w:pPr>
              <w:rPr>
                <w:lang w:val="ka-GE"/>
              </w:rPr>
            </w:pPr>
            <w:r>
              <w:t>Mercury</w:t>
            </w:r>
          </w:p>
        </w:tc>
        <w:tc>
          <w:tcPr>
            <w:tcW w:w="2405" w:type="dxa"/>
          </w:tcPr>
          <w:p w:rsidR="005C0905" w:rsidRDefault="009E19FC" w:rsidP="009E19FC">
            <w:pPr>
              <w:rPr>
                <w:lang w:val="ka-GE"/>
              </w:rPr>
            </w:pPr>
            <w:r>
              <w:t>&lt;0,0</w:t>
            </w:r>
            <w:r>
              <w:t>03</w:t>
            </w:r>
          </w:p>
        </w:tc>
        <w:tc>
          <w:tcPr>
            <w:tcW w:w="2406" w:type="dxa"/>
          </w:tcPr>
          <w:p w:rsidR="005C0905" w:rsidRPr="009E19FC" w:rsidRDefault="009E19FC" w:rsidP="009E19FC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</w:rPr>
              <w:t>≤0.</w:t>
            </w:r>
            <w:r>
              <w:rPr>
                <w:rFonts w:cstheme="minorHAnsi"/>
              </w:rPr>
              <w:t>005</w:t>
            </w:r>
          </w:p>
        </w:tc>
        <w:tc>
          <w:tcPr>
            <w:tcW w:w="2406" w:type="dxa"/>
          </w:tcPr>
          <w:p w:rsidR="005C0905" w:rsidRPr="00BC77F3" w:rsidRDefault="00BC77F3" w:rsidP="009C507B">
            <w:r>
              <w:t>MAL 13806: 2002;2013</w:t>
            </w:r>
          </w:p>
        </w:tc>
      </w:tr>
      <w:tr w:rsidR="005C0905" w:rsidTr="00C65A71">
        <w:trPr>
          <w:trHeight w:val="570"/>
        </w:trPr>
        <w:tc>
          <w:tcPr>
            <w:tcW w:w="9622" w:type="dxa"/>
            <w:gridSpan w:val="4"/>
          </w:tcPr>
          <w:p w:rsidR="005C0905" w:rsidRPr="009C507B" w:rsidRDefault="005C0905" w:rsidP="009C507B">
            <w:r w:rsidRPr="002C03A1">
              <w:t>Specific activity of radionuclides</w:t>
            </w:r>
          </w:p>
        </w:tc>
      </w:tr>
      <w:tr w:rsidR="00BC77F3" w:rsidTr="00E31152">
        <w:trPr>
          <w:trHeight w:val="570"/>
        </w:trPr>
        <w:tc>
          <w:tcPr>
            <w:tcW w:w="2405" w:type="dxa"/>
          </w:tcPr>
          <w:p w:rsidR="00BC77F3" w:rsidRPr="002C03A1" w:rsidRDefault="00BC77F3" w:rsidP="00EE35CC">
            <w:pPr>
              <w:rPr>
                <w:lang w:val="ka-GE"/>
              </w:rPr>
            </w:pPr>
            <w:r>
              <w:t>Cesium-</w:t>
            </w:r>
            <w:r>
              <w:rPr>
                <w:lang w:val="ka-GE"/>
              </w:rPr>
              <w:t xml:space="preserve"> 137</w:t>
            </w:r>
          </w:p>
        </w:tc>
        <w:tc>
          <w:tcPr>
            <w:tcW w:w="2405" w:type="dxa"/>
          </w:tcPr>
          <w:p w:rsidR="00BC77F3" w:rsidRDefault="00BC77F3" w:rsidP="00BC77F3">
            <w:pPr>
              <w:rPr>
                <w:lang w:val="ka-GE"/>
              </w:rPr>
            </w:pPr>
            <w:r>
              <w:t>&lt;</w:t>
            </w:r>
            <w:r>
              <w:t>6</w:t>
            </w:r>
          </w:p>
        </w:tc>
        <w:tc>
          <w:tcPr>
            <w:tcW w:w="2406" w:type="dxa"/>
          </w:tcPr>
          <w:p w:rsidR="00BC77F3" w:rsidRDefault="00BC77F3" w:rsidP="00A53C6C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70</w:t>
            </w:r>
          </w:p>
        </w:tc>
        <w:tc>
          <w:tcPr>
            <w:tcW w:w="2406" w:type="dxa"/>
          </w:tcPr>
          <w:p w:rsidR="00BC77F3" w:rsidRPr="00BC77F3" w:rsidRDefault="00BC77F3" w:rsidP="009C507B">
            <w:r>
              <w:t>MIT</w:t>
            </w:r>
            <w:r>
              <w:rPr>
                <w:lang w:val="ka-GE"/>
              </w:rPr>
              <w:t xml:space="preserve"> </w:t>
            </w:r>
            <w:r>
              <w:t>meaning 1181-2011</w:t>
            </w:r>
          </w:p>
        </w:tc>
      </w:tr>
      <w:tr w:rsidR="00BC77F3" w:rsidTr="00E31152">
        <w:trPr>
          <w:trHeight w:val="570"/>
        </w:trPr>
        <w:tc>
          <w:tcPr>
            <w:tcW w:w="2405" w:type="dxa"/>
          </w:tcPr>
          <w:p w:rsidR="00BC77F3" w:rsidRDefault="00BC77F3" w:rsidP="00EE35CC">
            <w:r>
              <w:t>Stroncium-90</w:t>
            </w:r>
          </w:p>
        </w:tc>
        <w:tc>
          <w:tcPr>
            <w:tcW w:w="2405" w:type="dxa"/>
          </w:tcPr>
          <w:p w:rsidR="00BC77F3" w:rsidRPr="00BC77F3" w:rsidRDefault="00BC77F3" w:rsidP="00BC77F3">
            <w:pPr>
              <w:rPr>
                <w:lang w:val="ka-GE"/>
              </w:rPr>
            </w:pPr>
            <w:r>
              <w:t>&lt;</w:t>
            </w:r>
            <w:r>
              <w:t>14</w:t>
            </w:r>
          </w:p>
        </w:tc>
        <w:tc>
          <w:tcPr>
            <w:tcW w:w="2406" w:type="dxa"/>
          </w:tcPr>
          <w:p w:rsidR="00BC77F3" w:rsidRDefault="00BC77F3" w:rsidP="00BC77F3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100</w:t>
            </w:r>
          </w:p>
        </w:tc>
        <w:tc>
          <w:tcPr>
            <w:tcW w:w="2406" w:type="dxa"/>
          </w:tcPr>
          <w:p w:rsidR="00BC77F3" w:rsidRPr="009C507B" w:rsidRDefault="00BC77F3" w:rsidP="009C507B">
            <w:r>
              <w:t>MIT</w:t>
            </w:r>
            <w:r>
              <w:rPr>
                <w:lang w:val="ka-GE"/>
              </w:rPr>
              <w:t xml:space="preserve"> </w:t>
            </w:r>
            <w:r>
              <w:t>meaning 1181-2011</w:t>
            </w:r>
          </w:p>
        </w:tc>
      </w:tr>
      <w:tr w:rsidR="00BC77F3" w:rsidTr="0031015D">
        <w:trPr>
          <w:trHeight w:val="570"/>
        </w:trPr>
        <w:tc>
          <w:tcPr>
            <w:tcW w:w="9622" w:type="dxa"/>
            <w:gridSpan w:val="4"/>
          </w:tcPr>
          <w:p w:rsidR="00BC77F3" w:rsidRPr="009C507B" w:rsidRDefault="00BC77F3" w:rsidP="005C0905">
            <w:proofErr w:type="spellStart"/>
            <w:r>
              <w:t>Microtoxinen</w:t>
            </w:r>
            <w:proofErr w:type="spellEnd"/>
            <w:r>
              <w:t xml:space="preserve"> m/k Resolution N 567</w:t>
            </w:r>
          </w:p>
        </w:tc>
      </w:tr>
      <w:tr w:rsidR="00BC77F3" w:rsidTr="00E31152">
        <w:trPr>
          <w:trHeight w:val="570"/>
        </w:trPr>
        <w:tc>
          <w:tcPr>
            <w:tcW w:w="2405" w:type="dxa"/>
          </w:tcPr>
          <w:p w:rsidR="00BC77F3" w:rsidRPr="005C0905" w:rsidRDefault="00BC77F3" w:rsidP="00EE35CC">
            <w:pPr>
              <w:rPr>
                <w:lang w:val="ka-GE"/>
              </w:rPr>
            </w:pPr>
            <w:proofErr w:type="spellStart"/>
            <w:r w:rsidRPr="005C0905">
              <w:t>Ochratoxin</w:t>
            </w:r>
            <w:proofErr w:type="spellEnd"/>
            <w:r w:rsidRPr="005C0905">
              <w:t xml:space="preserve"> A</w:t>
            </w:r>
          </w:p>
        </w:tc>
        <w:tc>
          <w:tcPr>
            <w:tcW w:w="2405" w:type="dxa"/>
          </w:tcPr>
          <w:p w:rsidR="00BC77F3" w:rsidRPr="00BC77F3" w:rsidRDefault="00BC77F3" w:rsidP="00DA53C7">
            <w:r>
              <w:t>-</w:t>
            </w:r>
          </w:p>
        </w:tc>
        <w:tc>
          <w:tcPr>
            <w:tcW w:w="2406" w:type="dxa"/>
          </w:tcPr>
          <w:p w:rsidR="00BC77F3" w:rsidRDefault="00BC77F3" w:rsidP="00BC77F3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rPr>
                <w:rFonts w:cstheme="minorHAnsi"/>
              </w:rPr>
              <w:t>2.0</w:t>
            </w:r>
            <w:bookmarkStart w:id="0" w:name="_GoBack"/>
            <w:bookmarkEnd w:id="0"/>
          </w:p>
        </w:tc>
        <w:tc>
          <w:tcPr>
            <w:tcW w:w="2406" w:type="dxa"/>
          </w:tcPr>
          <w:p w:rsidR="00BC77F3" w:rsidRDefault="00BC77F3" w:rsidP="009C507B">
            <w:r w:rsidRPr="005C0905">
              <w:t>A validated method</w:t>
            </w:r>
          </w:p>
          <w:p w:rsidR="00BC77F3" w:rsidRPr="009C507B" w:rsidRDefault="00BC77F3" w:rsidP="00BC77F3">
            <w:r>
              <w:rPr>
                <w:lang w:val="ka-GE"/>
              </w:rPr>
              <w:t>(</w:t>
            </w:r>
            <w:r>
              <w:t>OIV</w:t>
            </w:r>
            <w:r>
              <w:rPr>
                <w:lang w:val="ka-GE"/>
              </w:rPr>
              <w:t>)</w:t>
            </w:r>
            <w:r>
              <w:t xml:space="preserve"> MA-AS 31</w:t>
            </w:r>
            <w:r>
              <w:t>5</w:t>
            </w:r>
            <w:r>
              <w:t>-</w:t>
            </w:r>
            <w:r>
              <w:t>10</w:t>
            </w:r>
          </w:p>
        </w:tc>
      </w:tr>
    </w:tbl>
    <w:p w:rsidR="00E447EA" w:rsidRDefault="00E447EA"/>
    <w:sectPr w:rsidR="00E447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EA"/>
    <w:rsid w:val="002C03A1"/>
    <w:rsid w:val="005C0905"/>
    <w:rsid w:val="005D201E"/>
    <w:rsid w:val="009C507B"/>
    <w:rsid w:val="009E19FC"/>
    <w:rsid w:val="00BC77F3"/>
    <w:rsid w:val="00BE5DBA"/>
    <w:rsid w:val="00DA53C7"/>
    <w:rsid w:val="00E31152"/>
    <w:rsid w:val="00E447EA"/>
    <w:rsid w:val="00E62334"/>
    <w:rsid w:val="00EE35CC"/>
    <w:rsid w:val="00F3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2024-07-10T10:56:00Z</dcterms:created>
  <dcterms:modified xsi:type="dcterms:W3CDTF">2024-07-10T13:02:00Z</dcterms:modified>
</cp:coreProperties>
</file>